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3216"/>
        <w:tblW w:w="0" w:type="auto"/>
        <w:tblLook w:val="04A0" w:firstRow="1" w:lastRow="0" w:firstColumn="1" w:lastColumn="0" w:noHBand="0" w:noVBand="1"/>
      </w:tblPr>
      <w:tblGrid>
        <w:gridCol w:w="1525"/>
        <w:gridCol w:w="3808"/>
        <w:gridCol w:w="3808"/>
        <w:gridCol w:w="3809"/>
      </w:tblGrid>
      <w:tr w:rsidR="00050E04" w14:paraId="33D8D30D" w14:textId="77777777" w:rsidTr="00050E04">
        <w:trPr>
          <w:trHeight w:val="269"/>
        </w:trPr>
        <w:tc>
          <w:tcPr>
            <w:tcW w:w="1525" w:type="dxa"/>
          </w:tcPr>
          <w:p w14:paraId="48277B6E" w14:textId="78D8073A" w:rsidR="00050E04" w:rsidRPr="00132118" w:rsidRDefault="00050E04" w:rsidP="00050E04">
            <w:pPr>
              <w:rPr>
                <w:b/>
                <w:bCs/>
              </w:rPr>
            </w:pPr>
            <w:bookmarkStart w:id="0" w:name="_GoBack"/>
            <w:bookmarkEnd w:id="0"/>
            <w:r w:rsidRPr="00132118">
              <w:rPr>
                <w:b/>
                <w:bCs/>
              </w:rPr>
              <w:t>Year Group</w:t>
            </w:r>
          </w:p>
        </w:tc>
        <w:tc>
          <w:tcPr>
            <w:tcW w:w="3808" w:type="dxa"/>
          </w:tcPr>
          <w:p w14:paraId="2DB6F5D1" w14:textId="357348CA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Autumn Term</w:t>
            </w:r>
          </w:p>
        </w:tc>
        <w:tc>
          <w:tcPr>
            <w:tcW w:w="3808" w:type="dxa"/>
          </w:tcPr>
          <w:p w14:paraId="5F011802" w14:textId="68EACA26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Spring Term</w:t>
            </w:r>
          </w:p>
        </w:tc>
        <w:tc>
          <w:tcPr>
            <w:tcW w:w="3809" w:type="dxa"/>
          </w:tcPr>
          <w:p w14:paraId="4802F0B3" w14:textId="5F998422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Summer Term</w:t>
            </w:r>
          </w:p>
        </w:tc>
      </w:tr>
      <w:tr w:rsidR="00050E04" w14:paraId="0FE339CA" w14:textId="77777777" w:rsidTr="00050E04">
        <w:trPr>
          <w:trHeight w:val="269"/>
        </w:trPr>
        <w:tc>
          <w:tcPr>
            <w:tcW w:w="1525" w:type="dxa"/>
          </w:tcPr>
          <w:p w14:paraId="20257344" w14:textId="1F6F0596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R</w:t>
            </w:r>
          </w:p>
        </w:tc>
        <w:tc>
          <w:tcPr>
            <w:tcW w:w="3808" w:type="dxa"/>
          </w:tcPr>
          <w:p w14:paraId="57C3AD80" w14:textId="636E60B0" w:rsidR="00050E04" w:rsidRDefault="00050E04" w:rsidP="00050E04">
            <w:r>
              <w:t>Bonfire Night</w:t>
            </w:r>
          </w:p>
        </w:tc>
        <w:tc>
          <w:tcPr>
            <w:tcW w:w="3808" w:type="dxa"/>
          </w:tcPr>
          <w:p w14:paraId="08E3F161" w14:textId="77777777" w:rsidR="00050E04" w:rsidRDefault="00050E04" w:rsidP="00050E04"/>
        </w:tc>
        <w:tc>
          <w:tcPr>
            <w:tcW w:w="3809" w:type="dxa"/>
          </w:tcPr>
          <w:p w14:paraId="2BAFBC9A" w14:textId="4918F743" w:rsidR="00050E04" w:rsidRDefault="00050E04" w:rsidP="00050E04">
            <w:r>
              <w:t>Babies to Children</w:t>
            </w:r>
          </w:p>
        </w:tc>
      </w:tr>
      <w:tr w:rsidR="00050E04" w14:paraId="40C61016" w14:textId="77777777" w:rsidTr="00050E04">
        <w:trPr>
          <w:trHeight w:val="269"/>
        </w:trPr>
        <w:tc>
          <w:tcPr>
            <w:tcW w:w="1525" w:type="dxa"/>
          </w:tcPr>
          <w:p w14:paraId="1B2CA5B2" w14:textId="0136214A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1</w:t>
            </w:r>
          </w:p>
        </w:tc>
        <w:tc>
          <w:tcPr>
            <w:tcW w:w="3808" w:type="dxa"/>
          </w:tcPr>
          <w:p w14:paraId="2158DB8F" w14:textId="77777777" w:rsidR="00050E04" w:rsidRDefault="00050E04" w:rsidP="00050E04">
            <w:r>
              <w:t>Toys</w:t>
            </w:r>
          </w:p>
          <w:p w14:paraId="0FA7A935" w14:textId="77777777" w:rsidR="00050E04" w:rsidRDefault="00050E04" w:rsidP="00050E04">
            <w:r>
              <w:t>Bonfire Night</w:t>
            </w:r>
          </w:p>
          <w:p w14:paraId="1ADD50B1" w14:textId="236043A3" w:rsidR="00132118" w:rsidRDefault="00132118" w:rsidP="00050E04">
            <w:r w:rsidRPr="00132118">
              <w:t>Remembrance Day</w:t>
            </w:r>
          </w:p>
        </w:tc>
        <w:tc>
          <w:tcPr>
            <w:tcW w:w="3808" w:type="dxa"/>
          </w:tcPr>
          <w:p w14:paraId="376D6487" w14:textId="3FB4D9DE" w:rsidR="00050E04" w:rsidRDefault="00050E04" w:rsidP="00050E04">
            <w:r>
              <w:t>Castles</w:t>
            </w:r>
          </w:p>
        </w:tc>
        <w:tc>
          <w:tcPr>
            <w:tcW w:w="3809" w:type="dxa"/>
          </w:tcPr>
          <w:p w14:paraId="7AB65ACB" w14:textId="55E347BC" w:rsidR="00050E04" w:rsidRDefault="00050E04" w:rsidP="00050E04">
            <w:r>
              <w:t>Superheroes / Explorers</w:t>
            </w:r>
          </w:p>
        </w:tc>
      </w:tr>
      <w:tr w:rsidR="00050E04" w14:paraId="1C497805" w14:textId="77777777" w:rsidTr="00050E04">
        <w:trPr>
          <w:trHeight w:val="269"/>
        </w:trPr>
        <w:tc>
          <w:tcPr>
            <w:tcW w:w="1525" w:type="dxa"/>
          </w:tcPr>
          <w:p w14:paraId="0963FD07" w14:textId="14A7C68A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2</w:t>
            </w:r>
          </w:p>
        </w:tc>
        <w:tc>
          <w:tcPr>
            <w:tcW w:w="3808" w:type="dxa"/>
          </w:tcPr>
          <w:p w14:paraId="76826650" w14:textId="77777777" w:rsidR="00050E04" w:rsidRDefault="00050E04" w:rsidP="00050E04">
            <w:r>
              <w:t>Homes in the Past</w:t>
            </w:r>
          </w:p>
          <w:p w14:paraId="6FD8E01A" w14:textId="77777777" w:rsidR="00132118" w:rsidRDefault="00132118" w:rsidP="00132118">
            <w:r>
              <w:t>Bonfire Night</w:t>
            </w:r>
          </w:p>
          <w:p w14:paraId="5BEEB1A2" w14:textId="6E1A3F80" w:rsidR="00132118" w:rsidRDefault="00132118" w:rsidP="00132118">
            <w:r>
              <w:t>Remembrance Day</w:t>
            </w:r>
          </w:p>
        </w:tc>
        <w:tc>
          <w:tcPr>
            <w:tcW w:w="3808" w:type="dxa"/>
          </w:tcPr>
          <w:p w14:paraId="6F21879D" w14:textId="51ADFDA1" w:rsidR="00050E04" w:rsidRDefault="00132118" w:rsidP="00050E04">
            <w:r>
              <w:t>The Great Fire of London</w:t>
            </w:r>
          </w:p>
        </w:tc>
        <w:tc>
          <w:tcPr>
            <w:tcW w:w="3809" w:type="dxa"/>
          </w:tcPr>
          <w:p w14:paraId="745C8439" w14:textId="2D33CE28" w:rsidR="00050E04" w:rsidRDefault="00132118" w:rsidP="00050E04">
            <w:r>
              <w:t>Seaside Holidays</w:t>
            </w:r>
          </w:p>
        </w:tc>
      </w:tr>
      <w:tr w:rsidR="00050E04" w14:paraId="73D85AAF" w14:textId="77777777" w:rsidTr="00050E04">
        <w:trPr>
          <w:trHeight w:val="269"/>
        </w:trPr>
        <w:tc>
          <w:tcPr>
            <w:tcW w:w="1525" w:type="dxa"/>
          </w:tcPr>
          <w:p w14:paraId="498E0E4A" w14:textId="03784786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3</w:t>
            </w:r>
          </w:p>
        </w:tc>
        <w:tc>
          <w:tcPr>
            <w:tcW w:w="3808" w:type="dxa"/>
          </w:tcPr>
          <w:p w14:paraId="69C708BE" w14:textId="440EE9FE" w:rsidR="00050E04" w:rsidRDefault="00132118" w:rsidP="00050E04">
            <w:r>
              <w:t>Gunpowder Plot</w:t>
            </w:r>
          </w:p>
        </w:tc>
        <w:tc>
          <w:tcPr>
            <w:tcW w:w="3808" w:type="dxa"/>
          </w:tcPr>
          <w:p w14:paraId="13A75564" w14:textId="71F1442A" w:rsidR="00050E04" w:rsidRDefault="00132118" w:rsidP="00050E04">
            <w:r>
              <w:t>Stone Age and Mary Anning</w:t>
            </w:r>
          </w:p>
        </w:tc>
        <w:tc>
          <w:tcPr>
            <w:tcW w:w="3809" w:type="dxa"/>
          </w:tcPr>
          <w:p w14:paraId="1583942E" w14:textId="08C96A97" w:rsidR="00050E04" w:rsidRDefault="00132118" w:rsidP="00050E04">
            <w:r>
              <w:t>First Civilization: Ancient Egypt</w:t>
            </w:r>
          </w:p>
        </w:tc>
      </w:tr>
      <w:tr w:rsidR="00050E04" w14:paraId="3797F3B8" w14:textId="77777777" w:rsidTr="00050E04">
        <w:trPr>
          <w:trHeight w:val="269"/>
        </w:trPr>
        <w:tc>
          <w:tcPr>
            <w:tcW w:w="1525" w:type="dxa"/>
          </w:tcPr>
          <w:p w14:paraId="4E1BF1B2" w14:textId="385C7ED0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4</w:t>
            </w:r>
          </w:p>
        </w:tc>
        <w:tc>
          <w:tcPr>
            <w:tcW w:w="3808" w:type="dxa"/>
          </w:tcPr>
          <w:p w14:paraId="211418E6" w14:textId="7D063647" w:rsidR="00050E04" w:rsidRDefault="00132118" w:rsidP="00050E04">
            <w:r>
              <w:t>Children in World War 2</w:t>
            </w:r>
          </w:p>
        </w:tc>
        <w:tc>
          <w:tcPr>
            <w:tcW w:w="3808" w:type="dxa"/>
          </w:tcPr>
          <w:p w14:paraId="1B0C043A" w14:textId="5780D429" w:rsidR="00050E04" w:rsidRDefault="00132118" w:rsidP="00050E04">
            <w:r>
              <w:t>The Roman Empire and its impact on Britain</w:t>
            </w:r>
          </w:p>
        </w:tc>
        <w:tc>
          <w:tcPr>
            <w:tcW w:w="3809" w:type="dxa"/>
          </w:tcPr>
          <w:p w14:paraId="370AE24A" w14:textId="62299B62" w:rsidR="00050E04" w:rsidRDefault="00132118" w:rsidP="00050E04">
            <w:r>
              <w:t>The Anglo Saxons</w:t>
            </w:r>
          </w:p>
        </w:tc>
      </w:tr>
      <w:tr w:rsidR="00050E04" w14:paraId="6D1981FF" w14:textId="77777777" w:rsidTr="00050E04">
        <w:trPr>
          <w:trHeight w:val="269"/>
        </w:trPr>
        <w:tc>
          <w:tcPr>
            <w:tcW w:w="1525" w:type="dxa"/>
          </w:tcPr>
          <w:p w14:paraId="5B6DB495" w14:textId="4F79CA50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5</w:t>
            </w:r>
          </w:p>
        </w:tc>
        <w:tc>
          <w:tcPr>
            <w:tcW w:w="3808" w:type="dxa"/>
          </w:tcPr>
          <w:p w14:paraId="1AB590B2" w14:textId="57B25745" w:rsidR="00050E04" w:rsidRDefault="00132118" w:rsidP="00050E04">
            <w:r>
              <w:t>Victorians – Local Study</w:t>
            </w:r>
          </w:p>
        </w:tc>
        <w:tc>
          <w:tcPr>
            <w:tcW w:w="3808" w:type="dxa"/>
          </w:tcPr>
          <w:p w14:paraId="427CCAF7" w14:textId="387A96E8" w:rsidR="00050E04" w:rsidRDefault="00132118" w:rsidP="00050E04">
            <w:r>
              <w:t>Ancient Greek Life</w:t>
            </w:r>
          </w:p>
        </w:tc>
        <w:tc>
          <w:tcPr>
            <w:tcW w:w="3809" w:type="dxa"/>
          </w:tcPr>
          <w:p w14:paraId="48833873" w14:textId="36E67ECB" w:rsidR="00050E04" w:rsidRDefault="008C2407" w:rsidP="00050E04">
            <w:r>
              <w:t>Tudors</w:t>
            </w:r>
          </w:p>
        </w:tc>
      </w:tr>
      <w:tr w:rsidR="00050E04" w14:paraId="1D0A2F3D" w14:textId="77777777" w:rsidTr="00050E04">
        <w:trPr>
          <w:trHeight w:val="269"/>
        </w:trPr>
        <w:tc>
          <w:tcPr>
            <w:tcW w:w="1525" w:type="dxa"/>
          </w:tcPr>
          <w:p w14:paraId="069CF4E6" w14:textId="0E535201" w:rsidR="00050E04" w:rsidRPr="00132118" w:rsidRDefault="00050E04" w:rsidP="00050E04">
            <w:pPr>
              <w:rPr>
                <w:b/>
                <w:bCs/>
              </w:rPr>
            </w:pPr>
            <w:r w:rsidRPr="00132118">
              <w:rPr>
                <w:b/>
                <w:bCs/>
              </w:rPr>
              <w:t>6</w:t>
            </w:r>
          </w:p>
        </w:tc>
        <w:tc>
          <w:tcPr>
            <w:tcW w:w="3808" w:type="dxa"/>
          </w:tcPr>
          <w:p w14:paraId="4E6BC657" w14:textId="3E04EE1C" w:rsidR="00050E04" w:rsidRDefault="00132118" w:rsidP="00050E04">
            <w:r>
              <w:t>World War One</w:t>
            </w:r>
          </w:p>
        </w:tc>
        <w:tc>
          <w:tcPr>
            <w:tcW w:w="3808" w:type="dxa"/>
          </w:tcPr>
          <w:p w14:paraId="17A4C695" w14:textId="2279DD38" w:rsidR="00050E04" w:rsidRDefault="00132118" w:rsidP="00050E04">
            <w:r>
              <w:t>Struggle for the Kingdom of England: Vikings and Anglo Saxons 1066</w:t>
            </w:r>
          </w:p>
        </w:tc>
        <w:tc>
          <w:tcPr>
            <w:tcW w:w="3809" w:type="dxa"/>
          </w:tcPr>
          <w:p w14:paraId="276306D7" w14:textId="7C5F8978" w:rsidR="00050E04" w:rsidRDefault="00132118" w:rsidP="00050E04">
            <w:r>
              <w:t>The kingdom of Benin</w:t>
            </w:r>
          </w:p>
        </w:tc>
      </w:tr>
    </w:tbl>
    <w:p w14:paraId="0BD14AF6" w14:textId="4FA91539" w:rsidR="001C646C" w:rsidRPr="00132118" w:rsidRDefault="00050E04">
      <w:pPr>
        <w:rPr>
          <w:b/>
          <w:bCs/>
        </w:rPr>
      </w:pPr>
      <w:r w:rsidRPr="00132118">
        <w:rPr>
          <w:b/>
          <w:bCs/>
        </w:rPr>
        <w:t>Sacred Heart Catholic Primary School</w:t>
      </w:r>
    </w:p>
    <w:p w14:paraId="249FFDC1" w14:textId="4583ED82" w:rsidR="00050E04" w:rsidRPr="00132118" w:rsidRDefault="00050E04">
      <w:pPr>
        <w:rPr>
          <w:b/>
          <w:bCs/>
        </w:rPr>
      </w:pPr>
      <w:r w:rsidRPr="00132118">
        <w:rPr>
          <w:b/>
          <w:bCs/>
        </w:rPr>
        <w:t>History Long Term Plan Across School</w:t>
      </w:r>
    </w:p>
    <w:p w14:paraId="0DCB9266" w14:textId="675F5A62" w:rsidR="00050E04" w:rsidRPr="00132118" w:rsidRDefault="00050E04">
      <w:pPr>
        <w:rPr>
          <w:b/>
          <w:bCs/>
        </w:rPr>
      </w:pPr>
      <w:r w:rsidRPr="00132118">
        <w:rPr>
          <w:b/>
          <w:bCs/>
        </w:rPr>
        <w:t>2019 - 2020</w:t>
      </w:r>
    </w:p>
    <w:p w14:paraId="5FBC2374" w14:textId="77777777" w:rsidR="00050E04" w:rsidRDefault="00050E04"/>
    <w:p w14:paraId="524CCA9C" w14:textId="77777777" w:rsidR="00050E04" w:rsidRDefault="00050E04"/>
    <w:sectPr w:rsidR="00050E04" w:rsidSect="00050E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04"/>
    <w:rsid w:val="00050E04"/>
    <w:rsid w:val="00132118"/>
    <w:rsid w:val="001C646C"/>
    <w:rsid w:val="008C2407"/>
    <w:rsid w:val="009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70B3"/>
  <w15:chartTrackingRefBased/>
  <w15:docId w15:val="{07BA5190-7EC5-41F1-85BE-468AE39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Stephannie Darville</dc:creator>
  <cp:keywords/>
  <dc:description/>
  <cp:lastModifiedBy>2032, bursar</cp:lastModifiedBy>
  <cp:revision>2</cp:revision>
  <dcterms:created xsi:type="dcterms:W3CDTF">2020-02-05T15:30:00Z</dcterms:created>
  <dcterms:modified xsi:type="dcterms:W3CDTF">2020-02-05T15:30:00Z</dcterms:modified>
</cp:coreProperties>
</file>